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E48" w:rsidRPr="00674E48" w:rsidRDefault="00674E48" w:rsidP="00674E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Российская Федерация Приморский край</w:t>
      </w:r>
    </w:p>
    <w:p w:rsidR="00674E48" w:rsidRPr="00674E48" w:rsidRDefault="00674E48" w:rsidP="00674E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Яковлевский муниципальный район</w:t>
      </w:r>
    </w:p>
    <w:p w:rsidR="00674E48" w:rsidRPr="00674E48" w:rsidRDefault="00674E48" w:rsidP="00674E4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74E48" w:rsidRPr="00674E48" w:rsidRDefault="00674E48" w:rsidP="00674E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4E48">
        <w:rPr>
          <w:rFonts w:ascii="Times New Roman" w:eastAsia="Times New Roman" w:hAnsi="Times New Roman" w:cs="Times New Roman"/>
          <w:b/>
          <w:bCs/>
          <w:sz w:val="24"/>
          <w:szCs w:val="24"/>
          <w:lang w:eastAsia="ru-RU"/>
        </w:rPr>
        <w:t>МУНИЦИПАЛЬНЫЙ КОМИТЕТ</w:t>
      </w:r>
    </w:p>
    <w:p w:rsidR="00674E48" w:rsidRPr="00674E48" w:rsidRDefault="00674E48" w:rsidP="00674E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4E48">
        <w:rPr>
          <w:rFonts w:ascii="Times New Roman" w:eastAsia="Times New Roman" w:hAnsi="Times New Roman" w:cs="Times New Roman"/>
          <w:b/>
          <w:bCs/>
          <w:sz w:val="24"/>
          <w:szCs w:val="24"/>
          <w:lang w:eastAsia="ru-RU"/>
        </w:rPr>
        <w:t>НОВОСЫСОЕВСКОГО СЕЛЬСКОГО ПОСЕЛЕНИЯ</w:t>
      </w:r>
    </w:p>
    <w:p w:rsidR="00674E48" w:rsidRPr="00674E48" w:rsidRDefault="00674E48" w:rsidP="00674E4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674E48" w:rsidRPr="00674E48" w:rsidRDefault="00674E48" w:rsidP="00674E4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74E48" w:rsidRPr="00674E48" w:rsidRDefault="00674E48" w:rsidP="00674E4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674E48">
        <w:rPr>
          <w:rFonts w:ascii="Times New Roman" w:eastAsia="Times New Roman" w:hAnsi="Times New Roman" w:cs="Times New Roman"/>
          <w:b/>
          <w:bCs/>
          <w:sz w:val="36"/>
          <w:szCs w:val="36"/>
          <w:lang w:eastAsia="ru-RU"/>
        </w:rPr>
        <w:t>РЕШЕНИЕ</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09 февраля 2017 года                   с. Новосысоевка                      № 66</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b/>
          <w:bCs/>
          <w:i/>
          <w:iCs/>
          <w:sz w:val="24"/>
          <w:szCs w:val="24"/>
          <w:lang w:eastAsia="ru-RU"/>
        </w:rPr>
        <w:t> </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b/>
          <w:bCs/>
          <w:sz w:val="24"/>
          <w:szCs w:val="24"/>
          <w:lang w:eastAsia="ru-RU"/>
        </w:rPr>
        <w:t>О внесении изменений в решение муниципального комитета от 05.03.2015 года № 236-НПА «О  Положении о пенсионном обеспечении муниципальных служащих  Новосысоевского сельского  поселения»</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b/>
          <w:bCs/>
          <w:sz w:val="24"/>
          <w:szCs w:val="24"/>
          <w:lang w:eastAsia="ru-RU"/>
        </w:rPr>
        <w:t> </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Федеральным законом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Законом Приморского края № 82-КЗ от 04.06.2007 года, учитывая письмо прокуратуры Яковлевского района от 27.01.2017 года, руководствуясь Уставом Новосысоевского сельского поселения, муниципальный комитет Новосысоевского сельского поселения</w:t>
      </w:r>
      <w:r w:rsidRPr="00674E48">
        <w:rPr>
          <w:rFonts w:ascii="Times New Roman" w:eastAsia="Times New Roman" w:hAnsi="Times New Roman" w:cs="Times New Roman"/>
          <w:b/>
          <w:bCs/>
          <w:sz w:val="24"/>
          <w:szCs w:val="24"/>
          <w:lang w:eastAsia="ru-RU"/>
        </w:rPr>
        <w:t> </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b/>
          <w:bCs/>
          <w:sz w:val="24"/>
          <w:szCs w:val="24"/>
          <w:lang w:eastAsia="ru-RU"/>
        </w:rPr>
        <w:t> </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b/>
          <w:bCs/>
          <w:sz w:val="24"/>
          <w:szCs w:val="24"/>
          <w:lang w:eastAsia="ru-RU"/>
        </w:rPr>
        <w:t>РЕШИЛ:</w:t>
      </w:r>
    </w:p>
    <w:p w:rsidR="00674E48" w:rsidRPr="00674E48" w:rsidRDefault="00674E48" w:rsidP="00674E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4E48">
        <w:rPr>
          <w:rFonts w:ascii="Times New Roman" w:eastAsia="Times New Roman" w:hAnsi="Times New Roman" w:cs="Times New Roman"/>
          <w:b/>
          <w:bCs/>
          <w:sz w:val="24"/>
          <w:szCs w:val="24"/>
          <w:lang w:eastAsia="ru-RU"/>
        </w:rPr>
        <w:t> </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1.  Проект   решения муниципального комитета О внесении изменений в решение муниципального комитета от 05.03.2015 года № 236-НПА «О  Положении о пенсионном обеспечении муниципальных служащих  Новосысоевского сельского  поселения» принять за основу.</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lastRenderedPageBreak/>
        <w:t>  2. Доработать, привести в соответствие с действующим законодательством и представить на утверждение  проект Положения «О пенсионном обеспечении муниципальных служащих Новосысоевского сельского поселения» с изменениями и дополнениями.</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2. Настоящее решение подлежит опубликованию в печатном общественно-информационном издании Новосысоевского сельского поселения «Новости поселения».   </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3.  Настоящее решение вступает в силу со дня его принятия.</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b/>
          <w:bCs/>
          <w:sz w:val="24"/>
          <w:szCs w:val="24"/>
          <w:lang w:eastAsia="ru-RU"/>
        </w:rPr>
        <w:t> </w:t>
      </w:r>
    </w:p>
    <w:tbl>
      <w:tblPr>
        <w:tblW w:w="95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23"/>
        <w:gridCol w:w="240"/>
        <w:gridCol w:w="1797"/>
        <w:gridCol w:w="284"/>
        <w:gridCol w:w="2696"/>
      </w:tblGrid>
      <w:tr w:rsidR="00674E48" w:rsidRPr="00674E48" w:rsidTr="00674E48">
        <w:trPr>
          <w:tblCellSpacing w:w="0" w:type="dxa"/>
        </w:trPr>
        <w:tc>
          <w:tcPr>
            <w:tcW w:w="4530" w:type="dxa"/>
            <w:tcBorders>
              <w:top w:val="outset" w:sz="6" w:space="0" w:color="auto"/>
              <w:left w:val="outset" w:sz="6" w:space="0" w:color="auto"/>
              <w:bottom w:val="outset" w:sz="6" w:space="0" w:color="auto"/>
              <w:right w:val="outset" w:sz="6" w:space="0" w:color="auto"/>
            </w:tcBorders>
            <w:hideMark/>
          </w:tcPr>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b/>
                <w:bCs/>
                <w:sz w:val="24"/>
                <w:szCs w:val="24"/>
                <w:lang w:eastAsia="ru-RU"/>
              </w:rPr>
              <w:t>Глава</w:t>
            </w:r>
          </w:p>
        </w:tc>
        <w:tc>
          <w:tcPr>
            <w:tcW w:w="240" w:type="dxa"/>
            <w:tcBorders>
              <w:top w:val="outset" w:sz="6" w:space="0" w:color="auto"/>
              <w:left w:val="outset" w:sz="6" w:space="0" w:color="auto"/>
              <w:bottom w:val="outset" w:sz="6" w:space="0" w:color="auto"/>
              <w:right w:val="outset" w:sz="6" w:space="0" w:color="auto"/>
            </w:tcBorders>
            <w:hideMark/>
          </w:tcPr>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hideMark/>
          </w:tcPr>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w:t>
            </w:r>
          </w:p>
        </w:tc>
        <w:tc>
          <w:tcPr>
            <w:tcW w:w="285" w:type="dxa"/>
            <w:tcBorders>
              <w:top w:val="outset" w:sz="6" w:space="0" w:color="auto"/>
              <w:left w:val="outset" w:sz="6" w:space="0" w:color="auto"/>
              <w:bottom w:val="outset" w:sz="6" w:space="0" w:color="auto"/>
              <w:right w:val="outset" w:sz="6" w:space="0" w:color="auto"/>
            </w:tcBorders>
            <w:hideMark/>
          </w:tcPr>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w:t>
            </w:r>
          </w:p>
        </w:tc>
        <w:tc>
          <w:tcPr>
            <w:tcW w:w="2700" w:type="dxa"/>
            <w:tcBorders>
              <w:top w:val="outset" w:sz="6" w:space="0" w:color="auto"/>
              <w:left w:val="outset" w:sz="6" w:space="0" w:color="auto"/>
              <w:bottom w:val="outset" w:sz="6" w:space="0" w:color="auto"/>
              <w:right w:val="outset" w:sz="6" w:space="0" w:color="auto"/>
            </w:tcBorders>
            <w:vAlign w:val="bottom"/>
            <w:hideMark/>
          </w:tcPr>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b/>
                <w:bCs/>
                <w:sz w:val="24"/>
                <w:szCs w:val="24"/>
                <w:lang w:eastAsia="ru-RU"/>
              </w:rPr>
              <w:t xml:space="preserve">А.В. ЛУТЧЕНКО </w:t>
            </w:r>
          </w:p>
        </w:tc>
      </w:tr>
      <w:tr w:rsidR="00674E48" w:rsidRPr="00674E48" w:rsidTr="00674E48">
        <w:trPr>
          <w:tblCellSpacing w:w="0" w:type="dxa"/>
        </w:trPr>
        <w:tc>
          <w:tcPr>
            <w:tcW w:w="4530" w:type="dxa"/>
            <w:tcBorders>
              <w:top w:val="outset" w:sz="6" w:space="0" w:color="auto"/>
              <w:left w:val="outset" w:sz="6" w:space="0" w:color="auto"/>
              <w:bottom w:val="outset" w:sz="6" w:space="0" w:color="auto"/>
              <w:right w:val="outset" w:sz="6" w:space="0" w:color="auto"/>
            </w:tcBorders>
            <w:hideMark/>
          </w:tcPr>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b/>
                <w:bCs/>
                <w:sz w:val="24"/>
                <w:szCs w:val="24"/>
                <w:lang w:eastAsia="ru-RU"/>
              </w:rPr>
              <w:t>Новосысоевского сельского поселения</w:t>
            </w:r>
          </w:p>
        </w:tc>
        <w:tc>
          <w:tcPr>
            <w:tcW w:w="240" w:type="dxa"/>
            <w:tcBorders>
              <w:top w:val="outset" w:sz="6" w:space="0" w:color="auto"/>
              <w:left w:val="outset" w:sz="6" w:space="0" w:color="auto"/>
              <w:bottom w:val="outset" w:sz="6" w:space="0" w:color="auto"/>
              <w:right w:val="outset" w:sz="6" w:space="0" w:color="auto"/>
            </w:tcBorders>
            <w:hideMark/>
          </w:tcPr>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hideMark/>
          </w:tcPr>
          <w:p w:rsidR="00674E48" w:rsidRPr="00674E48" w:rsidRDefault="00674E48" w:rsidP="00674E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подпись</w:t>
            </w:r>
          </w:p>
        </w:tc>
        <w:tc>
          <w:tcPr>
            <w:tcW w:w="285" w:type="dxa"/>
            <w:tcBorders>
              <w:top w:val="outset" w:sz="6" w:space="0" w:color="auto"/>
              <w:left w:val="outset" w:sz="6" w:space="0" w:color="auto"/>
              <w:bottom w:val="outset" w:sz="6" w:space="0" w:color="auto"/>
              <w:right w:val="outset" w:sz="6" w:space="0" w:color="auto"/>
            </w:tcBorders>
            <w:hideMark/>
          </w:tcPr>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w:t>
            </w:r>
          </w:p>
        </w:tc>
        <w:tc>
          <w:tcPr>
            <w:tcW w:w="2700" w:type="dxa"/>
            <w:tcBorders>
              <w:top w:val="outset" w:sz="6" w:space="0" w:color="auto"/>
              <w:left w:val="outset" w:sz="6" w:space="0" w:color="auto"/>
              <w:bottom w:val="outset" w:sz="6" w:space="0" w:color="auto"/>
              <w:right w:val="outset" w:sz="6" w:space="0" w:color="auto"/>
            </w:tcBorders>
            <w:hideMark/>
          </w:tcPr>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расшифровка подписи</w:t>
            </w:r>
          </w:p>
        </w:tc>
      </w:tr>
    </w:tbl>
    <w:p w:rsidR="00674E48" w:rsidRPr="00674E48" w:rsidRDefault="00674E48" w:rsidP="00674E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w:t>
      </w:r>
    </w:p>
    <w:p w:rsidR="00674E48" w:rsidRPr="00674E48" w:rsidRDefault="00674E48" w:rsidP="00674E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xml:space="preserve">Приложение </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w:t>
      </w:r>
    </w:p>
    <w:p w:rsidR="00674E48" w:rsidRPr="00674E48" w:rsidRDefault="00674E48" w:rsidP="00674E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4E48">
        <w:rPr>
          <w:rFonts w:ascii="Times New Roman" w:eastAsia="Times New Roman" w:hAnsi="Times New Roman" w:cs="Times New Roman"/>
          <w:b/>
          <w:bCs/>
          <w:sz w:val="24"/>
          <w:szCs w:val="24"/>
          <w:lang w:eastAsia="ru-RU"/>
        </w:rPr>
        <w:t xml:space="preserve">Проект </w:t>
      </w:r>
    </w:p>
    <w:p w:rsidR="00674E48" w:rsidRPr="00674E48" w:rsidRDefault="00674E48" w:rsidP="00674E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4E48">
        <w:rPr>
          <w:rFonts w:ascii="Times New Roman" w:eastAsia="Times New Roman" w:hAnsi="Times New Roman" w:cs="Times New Roman"/>
          <w:b/>
          <w:bCs/>
          <w:sz w:val="24"/>
          <w:szCs w:val="24"/>
          <w:lang w:eastAsia="ru-RU"/>
        </w:rPr>
        <w:t xml:space="preserve">Положение </w:t>
      </w:r>
    </w:p>
    <w:p w:rsidR="00674E48" w:rsidRPr="00674E48" w:rsidRDefault="00674E48" w:rsidP="00674E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4E48">
        <w:rPr>
          <w:rFonts w:ascii="Times New Roman" w:eastAsia="Times New Roman" w:hAnsi="Times New Roman" w:cs="Times New Roman"/>
          <w:b/>
          <w:bCs/>
          <w:sz w:val="24"/>
          <w:szCs w:val="24"/>
          <w:lang w:eastAsia="ru-RU"/>
        </w:rPr>
        <w:t>о пенсионном обеспечении муниципальных служащих</w:t>
      </w:r>
    </w:p>
    <w:p w:rsidR="00674E48" w:rsidRPr="00674E48" w:rsidRDefault="00674E48" w:rsidP="00674E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4E48">
        <w:rPr>
          <w:rFonts w:ascii="Times New Roman" w:eastAsia="Times New Roman" w:hAnsi="Times New Roman" w:cs="Times New Roman"/>
          <w:b/>
          <w:bCs/>
          <w:sz w:val="24"/>
          <w:szCs w:val="24"/>
          <w:lang w:eastAsia="ru-RU"/>
        </w:rPr>
        <w:t>Новосысоевского сельского поселения</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w:t>
      </w:r>
    </w:p>
    <w:p w:rsidR="00674E48" w:rsidRPr="00674E48" w:rsidRDefault="00674E48" w:rsidP="00674E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4E48">
        <w:rPr>
          <w:rFonts w:ascii="Times New Roman" w:eastAsia="Times New Roman" w:hAnsi="Times New Roman" w:cs="Times New Roman"/>
          <w:b/>
          <w:bCs/>
          <w:sz w:val="24"/>
          <w:szCs w:val="24"/>
          <w:lang w:eastAsia="ru-RU"/>
        </w:rPr>
        <w:t>1. ОБЩИЕ  ПОЛОЖЕНИЯ</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1.1. Настоящее Положение разработано в соответствии с Федеральными законами от 06  октября 2003 г. № 131- ФЗ «Об общих принципах организации местного самоуправления», от 2 марта 2007 г. N 25-ФЗ "О муниципальной службе в Российской Федерации", Законами Приморского края от 4 июня 2007 г. N 82-КЗ "О муниципальной службе в Приморском крае",  от 4 июня 2007 г. N 83-КЗ "О реестре должностей муниципальной службы в Приморском крае", Уставом  Новосысоевского сельского поселения и регулирует вопросы назначения и выплаты пенсии за выслугу лет  лицам, замещавшим должности муниципальной службы в органах местного самоуправления Новосысоевского сельского поселения (далее - муниципальные служащие).</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lastRenderedPageBreak/>
        <w:t>1.2. Определение размера пенсии за выслугу лет муниципального служащего осуществляется исходя из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w:t>
      </w:r>
    </w:p>
    <w:p w:rsidR="00674E48" w:rsidRPr="00674E48" w:rsidRDefault="00674E48" w:rsidP="00674E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4E48">
        <w:rPr>
          <w:rFonts w:ascii="Times New Roman" w:eastAsia="Times New Roman" w:hAnsi="Times New Roman" w:cs="Times New Roman"/>
          <w:b/>
          <w:bCs/>
          <w:sz w:val="24"/>
          <w:szCs w:val="24"/>
          <w:lang w:eastAsia="ru-RU"/>
        </w:rPr>
        <w:t>2. УСЛОВИЯ НАЗНАЧЕНИЯ ПЕНСИЙ ЗА ВЫСЛУГУ ЛЕТ</w:t>
      </w:r>
    </w:p>
    <w:p w:rsidR="00674E48" w:rsidRPr="00674E48" w:rsidRDefault="00674E48" w:rsidP="00674E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4E48">
        <w:rPr>
          <w:rFonts w:ascii="Times New Roman" w:eastAsia="Times New Roman" w:hAnsi="Times New Roman" w:cs="Times New Roman"/>
          <w:b/>
          <w:bCs/>
          <w:sz w:val="24"/>
          <w:szCs w:val="24"/>
          <w:lang w:eastAsia="ru-RU"/>
        </w:rPr>
        <w:t>МУНИЦИПАЛЬНЫМ СЛУЖАЩИМ</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2.1. Муниципальные служащие при наличии стажа муниципальной службы не менее 15 лет и замещении должности муниципальной службы не менее 12 полных месяцев имеют право на пенсию за выслугу лет при увольнении с муниципальной службы по следующим основаниям:</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1)  соглашение сторон;</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2)  истечение срока действия срочного трудового договора;</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3) расторжение трудового договора по инициативе муниципального служащего;</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4) отказ муниципального служащего от предложенной для замещения иной должности муниципальной службы либо от профессиональной переподготовки или повышения квалификации в связи с сокращением должностей муниципальной службы, а также при не предоставлении ему в этих случаях иной должности муниципальной службы;</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5)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6)  отказ работника от перевода на иную должность муниципальной службы по состоянию здоровья в соответствии с медицинским заключением либо отсутствие такой должности в органе местного самоуправления;</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7)  отказ муниципального служащего от перевода на работу в другую местность вместе с органом местного самоуправления;</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8) расторжение трудового договора по инициативе представителя нанимателя в случае несоответствия муниципального служащего замещаемой должности:</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а) по состоянию здоровья в соответствии с медицинским заключением;</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lastRenderedPageBreak/>
        <w:t>б) вследствие недостаточной квалификации, подтвержденной результатами аттестации;</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9)  в связи с восстановлением на службе муниципального служащего, ранее замещавшего эту должность муниципальной службы, по решению государственной инспекции труда или суда;</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10)  в связи с избранием или назначением муниципального служащего на государственную должность Российской Федерации, на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профессионального союза;</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11)  в связи с наступлением чрезвычайных обстоятельств, препятствующих продолжению трудовых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Правительства Российской Федерации или органа государственной власти Приморского края;</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12) признанием муниципального служащего полностью нетрудоспособным в соответствии с медицинским заключением;</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13)  признанием муниципального служащего недееспособным или ограниченно дееспособным решением суда, вступившим в законную силу;</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14) достижением муниципальным служащим предельного возраста пребывания на муниципальной службе.</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Муниципальные служащие при увольнении с муниципальной службы по основаниям, предусмотренным подпунктами 1, 2 (за исключением случаев истечения срока действия срочного трудового договора муниципального служащего, замещавшего должность муниципальной службы, учреждаемой для непосредственного обеспечения исполнения полномочий лиц, замещающих муниципальные должности  в органах местного самоуправления Новосысоевского сельского поселения, в связи с прекращением этими лицами своих полномочий), 3, 5, подпунктом 8б, 14 пункта 2.1. настоящего Положения, имеют право на пенсию за выслугу лет, если на момент освобождения от должности они имели право на трудовую пенсию по старости (инвалидности) и непосредственно перед увольнением замещали должности муниципальной службы не менее 12 полных месяцев.</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Муниципальные служащие при увольнении с муниципальной службы по основаниям, предусмотренным подпунктами 2 (в случае истечения срока действия срочного трудового договора муниципального служащего, замещавшего должность муниципальной службы, учреждаемой для непосредственного обеспечения исполнения полномочий лиц, замещающих муниципальные должности  в органах местного самоуправления Новосысоевского сельского поселения, в связи с прекращением этими лицами своих полномочий), 4, 6, 7, подпунктом 8а, 9, 10, 11, 12, 13 пункта 2.1. настоящего Положения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lastRenderedPageBreak/>
        <w:t>2.2. Муниципальные служащие при наличии стажа муниципальной службы не менее 25 лет и увольнении с муниципальной службы по основанию, предусмотренному под</w:t>
      </w:r>
      <w:hyperlink r:id="rId4" w:history="1">
        <w:r w:rsidRPr="00674E48">
          <w:rPr>
            <w:rFonts w:ascii="Times New Roman" w:eastAsia="Times New Roman" w:hAnsi="Times New Roman" w:cs="Times New Roman"/>
            <w:color w:val="0000FF"/>
            <w:sz w:val="24"/>
            <w:szCs w:val="24"/>
            <w:u w:val="single"/>
            <w:lang w:eastAsia="ru-RU"/>
          </w:rPr>
          <w:t xml:space="preserve">пунктом  3 пункта 2.1. настоящего Положения,  </w:t>
        </w:r>
      </w:hyperlink>
      <w:r w:rsidRPr="00674E48">
        <w:rPr>
          <w:rFonts w:ascii="Times New Roman" w:eastAsia="Times New Roman" w:hAnsi="Times New Roman" w:cs="Times New Roman"/>
          <w:sz w:val="24"/>
          <w:szCs w:val="24"/>
          <w:lang w:eastAsia="ru-RU"/>
        </w:rPr>
        <w:t>до приобретения права на трудовую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2.3. Пенсия за выслугу лет устанавливается к страховой пенсии по старости (инвалидности), назначенной в соответствии с Федеральным законам от 28.12.2013 г. № 400-ФЗ "О страховых пенсиях», либо досрочно назначенной в соответствии с Законом Российской Федерации от 19.04.1991 № 1032-1 «О занятости населения в Российской Федерации», при наличии стажа государственной гражданской службы, стажа муниципальной службы, минимальная продолжительность которых для назначения пенсии за выслугу лет в соответствующем году определяется согласно приложению к Федеральному закону № 166-ФЗ от 15.12.2001 «О государственном пенсионном обеспечении в Российской Федерации».</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2.4 Наличие стажа муниципальной службы при увольнении с 01.01.2017 года:</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05"/>
        <w:gridCol w:w="5385"/>
      </w:tblGrid>
      <w:tr w:rsidR="00674E48" w:rsidRPr="00674E48" w:rsidTr="00674E48">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Год назначения пенсии за выслугу лет</w:t>
            </w:r>
          </w:p>
        </w:tc>
        <w:tc>
          <w:tcPr>
            <w:tcW w:w="5385" w:type="dxa"/>
            <w:tcBorders>
              <w:top w:val="outset" w:sz="6" w:space="0" w:color="auto"/>
              <w:left w:val="outset" w:sz="6" w:space="0" w:color="auto"/>
              <w:bottom w:val="outset" w:sz="6" w:space="0" w:color="auto"/>
              <w:right w:val="outset" w:sz="6" w:space="0" w:color="auto"/>
            </w:tcBorders>
            <w:hideMark/>
          </w:tcPr>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Стаж для назначения пенсии за выслугу лет в соответствующем году</w:t>
            </w:r>
          </w:p>
        </w:tc>
      </w:tr>
      <w:tr w:rsidR="00674E48" w:rsidRPr="00674E48" w:rsidTr="00674E48">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2017</w:t>
            </w:r>
          </w:p>
        </w:tc>
        <w:tc>
          <w:tcPr>
            <w:tcW w:w="5385" w:type="dxa"/>
            <w:tcBorders>
              <w:top w:val="outset" w:sz="6" w:space="0" w:color="auto"/>
              <w:left w:val="outset" w:sz="6" w:space="0" w:color="auto"/>
              <w:bottom w:val="outset" w:sz="6" w:space="0" w:color="auto"/>
              <w:right w:val="outset" w:sz="6" w:space="0" w:color="auto"/>
            </w:tcBorders>
            <w:hideMark/>
          </w:tcPr>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15 лет 6 месяцев</w:t>
            </w:r>
          </w:p>
        </w:tc>
      </w:tr>
      <w:tr w:rsidR="00674E48" w:rsidRPr="00674E48" w:rsidTr="00674E48">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2018</w:t>
            </w:r>
          </w:p>
        </w:tc>
        <w:tc>
          <w:tcPr>
            <w:tcW w:w="5385" w:type="dxa"/>
            <w:tcBorders>
              <w:top w:val="outset" w:sz="6" w:space="0" w:color="auto"/>
              <w:left w:val="outset" w:sz="6" w:space="0" w:color="auto"/>
              <w:bottom w:val="outset" w:sz="6" w:space="0" w:color="auto"/>
              <w:right w:val="outset" w:sz="6" w:space="0" w:color="auto"/>
            </w:tcBorders>
            <w:hideMark/>
          </w:tcPr>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16 лет</w:t>
            </w:r>
          </w:p>
        </w:tc>
      </w:tr>
      <w:tr w:rsidR="00674E48" w:rsidRPr="00674E48" w:rsidTr="00674E48">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2019</w:t>
            </w:r>
          </w:p>
        </w:tc>
        <w:tc>
          <w:tcPr>
            <w:tcW w:w="5385" w:type="dxa"/>
            <w:tcBorders>
              <w:top w:val="outset" w:sz="6" w:space="0" w:color="auto"/>
              <w:left w:val="outset" w:sz="6" w:space="0" w:color="auto"/>
              <w:bottom w:val="outset" w:sz="6" w:space="0" w:color="auto"/>
              <w:right w:val="outset" w:sz="6" w:space="0" w:color="auto"/>
            </w:tcBorders>
            <w:hideMark/>
          </w:tcPr>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16 лет 6 месяцев</w:t>
            </w:r>
          </w:p>
        </w:tc>
      </w:tr>
      <w:tr w:rsidR="00674E48" w:rsidRPr="00674E48" w:rsidTr="00674E48">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2020</w:t>
            </w:r>
          </w:p>
        </w:tc>
        <w:tc>
          <w:tcPr>
            <w:tcW w:w="5385" w:type="dxa"/>
            <w:tcBorders>
              <w:top w:val="outset" w:sz="6" w:space="0" w:color="auto"/>
              <w:left w:val="outset" w:sz="6" w:space="0" w:color="auto"/>
              <w:bottom w:val="outset" w:sz="6" w:space="0" w:color="auto"/>
              <w:right w:val="outset" w:sz="6" w:space="0" w:color="auto"/>
            </w:tcBorders>
            <w:hideMark/>
          </w:tcPr>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17 лет</w:t>
            </w:r>
          </w:p>
        </w:tc>
      </w:tr>
      <w:tr w:rsidR="00674E48" w:rsidRPr="00674E48" w:rsidTr="00674E48">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2021</w:t>
            </w:r>
          </w:p>
        </w:tc>
        <w:tc>
          <w:tcPr>
            <w:tcW w:w="5385" w:type="dxa"/>
            <w:tcBorders>
              <w:top w:val="outset" w:sz="6" w:space="0" w:color="auto"/>
              <w:left w:val="outset" w:sz="6" w:space="0" w:color="auto"/>
              <w:bottom w:val="outset" w:sz="6" w:space="0" w:color="auto"/>
              <w:right w:val="outset" w:sz="6" w:space="0" w:color="auto"/>
            </w:tcBorders>
            <w:hideMark/>
          </w:tcPr>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17 лет 6 месяцев</w:t>
            </w:r>
          </w:p>
        </w:tc>
      </w:tr>
      <w:tr w:rsidR="00674E48" w:rsidRPr="00674E48" w:rsidTr="00674E48">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2022</w:t>
            </w:r>
          </w:p>
        </w:tc>
        <w:tc>
          <w:tcPr>
            <w:tcW w:w="5385" w:type="dxa"/>
            <w:tcBorders>
              <w:top w:val="outset" w:sz="6" w:space="0" w:color="auto"/>
              <w:left w:val="outset" w:sz="6" w:space="0" w:color="auto"/>
              <w:bottom w:val="outset" w:sz="6" w:space="0" w:color="auto"/>
              <w:right w:val="outset" w:sz="6" w:space="0" w:color="auto"/>
            </w:tcBorders>
            <w:hideMark/>
          </w:tcPr>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18 лет</w:t>
            </w:r>
          </w:p>
        </w:tc>
      </w:tr>
      <w:tr w:rsidR="00674E48" w:rsidRPr="00674E48" w:rsidTr="00674E48">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2023</w:t>
            </w:r>
          </w:p>
        </w:tc>
        <w:tc>
          <w:tcPr>
            <w:tcW w:w="5385" w:type="dxa"/>
            <w:tcBorders>
              <w:top w:val="outset" w:sz="6" w:space="0" w:color="auto"/>
              <w:left w:val="outset" w:sz="6" w:space="0" w:color="auto"/>
              <w:bottom w:val="outset" w:sz="6" w:space="0" w:color="auto"/>
              <w:right w:val="outset" w:sz="6" w:space="0" w:color="auto"/>
            </w:tcBorders>
            <w:hideMark/>
          </w:tcPr>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18 лет 6 месяцев</w:t>
            </w:r>
          </w:p>
        </w:tc>
      </w:tr>
      <w:tr w:rsidR="00674E48" w:rsidRPr="00674E48" w:rsidTr="00674E48">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2024</w:t>
            </w:r>
          </w:p>
        </w:tc>
        <w:tc>
          <w:tcPr>
            <w:tcW w:w="5385" w:type="dxa"/>
            <w:tcBorders>
              <w:top w:val="outset" w:sz="6" w:space="0" w:color="auto"/>
              <w:left w:val="outset" w:sz="6" w:space="0" w:color="auto"/>
              <w:bottom w:val="outset" w:sz="6" w:space="0" w:color="auto"/>
              <w:right w:val="outset" w:sz="6" w:space="0" w:color="auto"/>
            </w:tcBorders>
            <w:hideMark/>
          </w:tcPr>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19 лет</w:t>
            </w:r>
          </w:p>
        </w:tc>
      </w:tr>
      <w:tr w:rsidR="00674E48" w:rsidRPr="00674E48" w:rsidTr="00674E48">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2025</w:t>
            </w:r>
          </w:p>
        </w:tc>
        <w:tc>
          <w:tcPr>
            <w:tcW w:w="5385" w:type="dxa"/>
            <w:tcBorders>
              <w:top w:val="outset" w:sz="6" w:space="0" w:color="auto"/>
              <w:left w:val="outset" w:sz="6" w:space="0" w:color="auto"/>
              <w:bottom w:val="outset" w:sz="6" w:space="0" w:color="auto"/>
              <w:right w:val="outset" w:sz="6" w:space="0" w:color="auto"/>
            </w:tcBorders>
            <w:hideMark/>
          </w:tcPr>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19 лет 6 месяцев</w:t>
            </w:r>
          </w:p>
        </w:tc>
      </w:tr>
      <w:tr w:rsidR="00674E48" w:rsidRPr="00674E48" w:rsidTr="00674E48">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2026 и последующие годы</w:t>
            </w:r>
          </w:p>
        </w:tc>
        <w:tc>
          <w:tcPr>
            <w:tcW w:w="5385" w:type="dxa"/>
            <w:tcBorders>
              <w:top w:val="outset" w:sz="6" w:space="0" w:color="auto"/>
              <w:left w:val="outset" w:sz="6" w:space="0" w:color="auto"/>
              <w:bottom w:val="outset" w:sz="6" w:space="0" w:color="auto"/>
              <w:right w:val="outset" w:sz="6" w:space="0" w:color="auto"/>
            </w:tcBorders>
            <w:hideMark/>
          </w:tcPr>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20 лет</w:t>
            </w:r>
          </w:p>
        </w:tc>
      </w:tr>
    </w:tbl>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w:t>
      </w:r>
    </w:p>
    <w:p w:rsidR="00674E48" w:rsidRPr="00674E48" w:rsidRDefault="00674E48" w:rsidP="00674E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w:t>
      </w:r>
    </w:p>
    <w:p w:rsidR="00674E48" w:rsidRPr="00674E48" w:rsidRDefault="00674E48" w:rsidP="00674E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4E48">
        <w:rPr>
          <w:rFonts w:ascii="Times New Roman" w:eastAsia="Times New Roman" w:hAnsi="Times New Roman" w:cs="Times New Roman"/>
          <w:b/>
          <w:bCs/>
          <w:sz w:val="24"/>
          <w:szCs w:val="24"/>
          <w:lang w:eastAsia="ru-RU"/>
        </w:rPr>
        <w:t xml:space="preserve">3. РАЗМЕР ПЕНСИИ ЗА ВЫСЛУГУ ЛЕТ </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lastRenderedPageBreak/>
        <w:t>         3.1. Муниципальным служащим назначается пенсия за выслугу лет при наличии стажа муниципальной службы не менее 15 лет в размере 45% среднемесячного денежного содержания муниципального служащего. За каждый полный год стажа муниципальной службы сверх 15 лет пенсия за выслугу лет увеличивается на 3% среднемесячного денежного содержания. При этом общая сумма пенсии за выслугу лет не может превышать 75% среднемесячного денежного содержания муниципального служащего, определенного в соответствии с настоящим Положением. В </w:t>
      </w:r>
      <w:r w:rsidRPr="00674E48">
        <w:rPr>
          <w:rFonts w:ascii="Times New Roman" w:eastAsia="Times New Roman" w:hAnsi="Times New Roman" w:cs="Times New Roman"/>
          <w:b/>
          <w:bCs/>
          <w:sz w:val="24"/>
          <w:szCs w:val="24"/>
          <w:lang w:eastAsia="ru-RU"/>
        </w:rPr>
        <w:t>состав ежемесячного денежного содержания</w:t>
      </w:r>
      <w:r w:rsidRPr="00674E48">
        <w:rPr>
          <w:rFonts w:ascii="Times New Roman" w:eastAsia="Times New Roman" w:hAnsi="Times New Roman" w:cs="Times New Roman"/>
          <w:sz w:val="24"/>
          <w:szCs w:val="24"/>
          <w:lang w:eastAsia="ru-RU"/>
        </w:rPr>
        <w:t> муниципального служащего, которое учитывается при определении размера пенсии за выслугу лет, включается:</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должностной оклад  муниципального служащего;</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ежемесячная надбавка к должностному окладу за выслугу лет на муниципальной службе;</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ежемесячная надбавка к должностному окладу за особые условия муниципальной службы;</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ежемесячная надбавка к должностному окладу за классный чин;</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ежемесячная процентная надбавка к должностному окладу за работу со сведениями, составляющими государственную тайну;</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премии за выполнение особо важных и сложных заданий;</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ежемесячное денежное поощрение;</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единовременная выплата при предоставлении, ежегодного отпуска и материальная помощь.</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xml:space="preserve">3.2. Размеры пенсий, предусмотренные </w:t>
      </w:r>
      <w:hyperlink r:id="rId5" w:history="1">
        <w:r w:rsidRPr="00674E48">
          <w:rPr>
            <w:rFonts w:ascii="Times New Roman" w:eastAsia="Times New Roman" w:hAnsi="Times New Roman" w:cs="Times New Roman"/>
            <w:color w:val="0000FF"/>
            <w:sz w:val="24"/>
            <w:szCs w:val="24"/>
            <w:u w:val="single"/>
            <w:lang w:eastAsia="ru-RU"/>
          </w:rPr>
          <w:t>пунктом 3.1</w:t>
        </w:r>
      </w:hyperlink>
      <w:r w:rsidRPr="00674E48">
        <w:rPr>
          <w:rFonts w:ascii="Times New Roman" w:eastAsia="Times New Roman" w:hAnsi="Times New Roman" w:cs="Times New Roman"/>
          <w:sz w:val="24"/>
          <w:szCs w:val="24"/>
          <w:lang w:eastAsia="ru-RU"/>
        </w:rPr>
        <w:t xml:space="preserve">. настоящего Положения, для граждан, проживающих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6" w:history="1">
        <w:r w:rsidRPr="00674E48">
          <w:rPr>
            <w:rFonts w:ascii="Times New Roman" w:eastAsia="Times New Roman" w:hAnsi="Times New Roman" w:cs="Times New Roman"/>
            <w:color w:val="0000FF"/>
            <w:sz w:val="24"/>
            <w:szCs w:val="24"/>
            <w:u w:val="single"/>
            <w:lang w:eastAsia="ru-RU"/>
          </w:rPr>
          <w:t>районный коэффициент</w:t>
        </w:r>
      </w:hyperlink>
      <w:r w:rsidRPr="00674E48">
        <w:rPr>
          <w:rFonts w:ascii="Times New Roman" w:eastAsia="Times New Roman" w:hAnsi="Times New Roman" w:cs="Times New Roman"/>
          <w:sz w:val="24"/>
          <w:szCs w:val="24"/>
          <w:lang w:eastAsia="ru-RU"/>
        </w:rPr>
        <w:t>,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3.3. Размер среднемесячного денежного содержания, исходя из которого гражданину исчисляется пенсия за выслугу лет, не может превышать 2,8 должностного оклада по замещавшейся должности муниципальной службы, на который начисляются районный коэффициент и процентная надбавка к заработной плате за работу в местностях с особыми климатическими условиями, установленные законодательством Российской Федерации, либо 2,8 должностного оклада, сохраненного по прежней замещавшейся должности муниципальной службы, на который начисляются районный коэффициент и процентная надбавка к заработной плате за работу в местностях с особыми климатическими условиями, установленные законодательством Российской Федерации.</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xml:space="preserve">3.4. За период сохранения за муниципальным служащим в соответствии с законодательством Российской Федерации денежного содержания по замещаемой им </w:t>
      </w:r>
      <w:r w:rsidRPr="00674E48">
        <w:rPr>
          <w:rFonts w:ascii="Times New Roman" w:eastAsia="Times New Roman" w:hAnsi="Times New Roman" w:cs="Times New Roman"/>
          <w:sz w:val="24"/>
          <w:szCs w:val="24"/>
          <w:lang w:eastAsia="ru-RU"/>
        </w:rPr>
        <w:lastRenderedPageBreak/>
        <w:t>должности муниципальной службы для определения среднемесячного денежного содержания учитывается указанное денежное содержание.</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xml:space="preserve">3.5. </w:t>
      </w:r>
      <w:r w:rsidRPr="00674E48">
        <w:rPr>
          <w:rFonts w:ascii="Times New Roman" w:eastAsia="Times New Roman" w:hAnsi="Times New Roman" w:cs="Times New Roman"/>
          <w:b/>
          <w:bCs/>
          <w:sz w:val="24"/>
          <w:szCs w:val="24"/>
          <w:lang w:eastAsia="ru-RU"/>
        </w:rPr>
        <w:t>При исчислении среднемесячного денежного содержания муниципального служащего из расчетного периода исключается время, а также суммы, начисленные за это время, если:</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1) муниципальный служащий находился в отпусках без сохранения заработной платы</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2) муниципальный служащий получал пособие по временной нетрудоспособности, пособие по беременности и родам или по уходу за   ребенком до достижения им установленного законом возраста;</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3) за муниципальным служащим сохранялось среднемесячное денежное содержание в соответствии с действующим законодательством;</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4) муниципальный служащий не исполнял свои должностные обязанности по вине работодателя или по причинам, не зависящим от работодателя и муниципального служащего;</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5) муниципальному служащему предоставлялись дополнительные оплачиваемые выходные дни для ухода за детьми-инвалидами и инвалидами детства;</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3.6. Размер среднемесячного денежного содержания при отсутствии в расчетном периоде исключаемых из него в соответствии с пунктом 3.5. настоящего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начисленной в расчетном периоде, на 12.</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В случае, если из расчетного периода исключаются в соответствии с пунктом 3.5. настоящего Положения время нахождения муниципального служащего в соответствующих отпусках и период временной нетрудоспособности размер среднемесячного денежного содержания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 При этом премии за выполнение особо важных и сложных заданий и единовременная выплата при предоставлении ежегодного оплачиваемого отпуска  и материальная помощь, выплачиваемая за счет средств фонда оплаты труда муниципальных служащих, учитываются при определении среднемесячного денежного содержания в размере 1/12 фактически начисленных в этом периоде выплат.</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3.7. 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пункте 3.5 настоящего Положения, а также, если в расчетном периоде отсутствуют фактически отработанные дни, по выбору муниципального служащего исчисление среднемесячного денежного содержания производится:</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а) с учетом положений пункта 3.6. настоящего Положения исходя из суммы денежного содержания, начисленной за предшествующий период, равный расчетному;</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б) с применением положения абзаца первого пункта 3.6. настоящего Положения исходя из фактически установленного ему денежного содержания в расчетном периоде.</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lastRenderedPageBreak/>
        <w:t>3.8. При замещении муниципальным служащим в расчетном периоде должностей муниципальной службы в различных органах местного самоуправления исчисление среднемесячного денежного содержания производится с учетом положений пунктов 3.5. - 3.6. настоящего Положения, исходя из начисленного в расчетном периоде суммированного денежного содержания в соответствии с замещаемыми должностями муниципальной службы.</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3.9. При замещении в расчетном периоде муниципальным служащим должностей, по которым установлены различные должностные оклады, размер среднемесячного денежного содержания не может превышать 2,8 должностного оклада, определяемого путем суммирования размеров установленных муниципальному служащему в каждом месяце расчетного периода должностных окладов и деления полученной суммы на 12.</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3.10. Пенсия за выслугу лет, установленная к страховой пенсии по инвалидности, назначается на срок, на который установлена страховая пенсия по инвалидности.</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3.11. Пенсия за выслугу лет, установленная к  страховой пенсии по старости, назначается пожизненно.</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w:t>
      </w:r>
    </w:p>
    <w:p w:rsidR="00674E48" w:rsidRPr="00674E48" w:rsidRDefault="00674E48" w:rsidP="00674E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4E48">
        <w:rPr>
          <w:rFonts w:ascii="Times New Roman" w:eastAsia="Times New Roman" w:hAnsi="Times New Roman" w:cs="Times New Roman"/>
          <w:b/>
          <w:bCs/>
          <w:sz w:val="24"/>
          <w:szCs w:val="24"/>
          <w:lang w:eastAsia="ru-RU"/>
        </w:rPr>
        <w:t>4. ПОРЯДОК НАЗНАЧЕНИЯ ПЕНСИИ ЗА ВЫСЛУГУ ЛЕТ</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xml:space="preserve">4.1. Заявление о назначении пенсии за выслугу лет (Приложение  1 к Положению) подается на имя председателя комиссии по назначению пенсии за выслугу лет (далее - заявление) и регистрируется  кадровой службой соответствующего органа местного самоуправления  Новосысоевского сельского поселения. </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К заявлению прилагаются:</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1) копия паспорта (подлинник паспорта предъявляется лично при подаче заявления);</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2) копия пенсионного удостоверения;</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3) документы, подтверждающие периоды работы (службы), включаемые в стаж муниципальной службы (копия трудовой книжки, военного билета; подлинник решения о зачете в стаж муниципальной службы иных периодов работы (службы); другие документы, подтверждающие стаж муниципальной службы (работы));</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4) копия распоряжения об освобождении от должности муниципальной службы;</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5)  справки о размере среднемесячного денежного содержания с учетом норм, предусмотренных разделом 3 настоящего Положения (Приложение 2 к Положению). Справка о размере среднемесячного денежного содержания муниципального служащего оформляется осуществляющей начисление и выплату заработной платы службой органа местного самоуправления, в котором муниципальный служащий замещал должность непосредственно перед увольнением;</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lastRenderedPageBreak/>
        <w:t>6) справку о периодах муниципальной службы и иных периодах замещения должностей, включаемых (засчитываемых) в стаж муниципальной службы для назначения пенсии за выслугу лет (Приложение  3 к Положению);</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7) реквизиты счета в кредитном учреждении, на который будет перечисляться пенсия за выслугу лет, либо данные отделения связи, через которое будет выплачиваться пенсия.</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4.2. Кадровая служба соответствующего органа местного самоуправления  Новосысоевского сельского поселения:</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регистрирует заявление в день его подачи (получения по почте);</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проверяет правильность оформления заявления и соответствие изложенных в нем сведений представленным документам;</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оказывает содействие в получении недостающих документов для назначения пенсии за выслугу лет;</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в 10-дневный срок со дня подачи направляет заявление муниципального служащего со всеми необходимыми документами в комиссию по назначению пенсии за выслугу лет муниципальным служащим Новосысоевского сельского поселения, действующую в соответствии с Положением о комиссии по назначению пенсии за выслугу лет муниципальным служащим Новосысоевского сельского поселения (Приложение  7 к Положению).</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4.3. Состав комиссии по назначению пенсии за выслугу лет муниципальным служащим Новосысоевского сельского поселения (далее - Комиссия) утверждается постановлением администрации  Новосысоевского сельского поселения.</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4.4. Комиссия в 10-дневный срок со дня регистрации заявления рассматривает вопрос о праве обратившегося на пенсию за выслугу лет. При рассмотрении документов комиссия:</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осуществляет проверку правильности оформления представленных документов;</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запрашивает  от муниципальных (государственных) органов, организаций и муниципальных служащих документы, подтверждающие стаж муниципальной (государственной) службы;</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производит расчет размера пенсии за выслугу лет;</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принимает решение о назначении пенсии за выслугу лет или об отказе в ее назначении (Приложение  4 к Положению). В случае отказа в назначении пенсии за выслугу лет излагается его причина;</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уведомляет заявителя о принятом решении в 10-дневный срок со дня его вынесения (Приложение  5 к Положению).</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4.5. Решение Комиссии вместе с заявлением муниципального служащего о назначении ему пенсии за выслугу лет и прилагаемыми к нему документами брошюруются в пенсионное дело и направляются в администрацию  Новосысоевского сельского поселения.</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lastRenderedPageBreak/>
        <w:t>4.6. Пенсия за выслугу лет назначается с 1-го числа месяца, в котором гражданин обратился за ней, но не ранее дня возникновения права на нее.</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Днем обращения за назначением пенсии за выслугу лет считается день регистрации заявления со всеми прилагаемыми документами.</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Муниципальный служащий может обращаться за назначением пенсии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w:t>
      </w:r>
    </w:p>
    <w:p w:rsidR="00674E48" w:rsidRPr="00674E48" w:rsidRDefault="00674E48" w:rsidP="00674E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4E48">
        <w:rPr>
          <w:rFonts w:ascii="Times New Roman" w:eastAsia="Times New Roman" w:hAnsi="Times New Roman" w:cs="Times New Roman"/>
          <w:b/>
          <w:bCs/>
          <w:sz w:val="24"/>
          <w:szCs w:val="24"/>
          <w:lang w:eastAsia="ru-RU"/>
        </w:rPr>
        <w:t>5. ПОРЯДОК ВЫПЛАТЫ ПЕНСИЙ ЗА ВЫСЛУГУ ЛЕТ</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5.1. Пенсия за выслугу лет выплачивается ежемесячно. Выплата производится по заявлению муниципального служащего и перечисляется на его лицевой счет, открытый в кредитном учреждении, либо выплачивается через отделение связи.</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5.2. Выплата пенсий за выслугу лет лицам, замещавшим должности муниципальной службы, осуществляется за счет средств бюджета  Новосысоевского сельского поселения.</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xml:space="preserve">5.3  В случае выезда на постоянное место жительства за пределы Российской Федерации пенсия за выслугу лет не выплачивается. </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5.4. Сумма пенсии за выслугу лет, излишне выплаченная получателю пенсий по его вине, возмещается им в добровольном порядке либо взыскивается в судебном порядке.</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5.5. Сумма начисленной пенсии за выслугу лет и не полученной своевременно выплачивается получателю за прошлое время, но не более чем за три года, предшествующие дню обращения за недополученной суммой пенсии.</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Сумма пенсии за выслугу лет, не полученная по вине органа местного самоуправления, выплачивается получателю за прошлое время без ограничения каким-либо сроком.</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Сумма пенсии за выслугу лет, причитающаяся получателю пенсии и не полученная им в связи со смертью, выплачивается его родственникам в соответствии с действующим законодательством.</w:t>
      </w:r>
    </w:p>
    <w:p w:rsidR="00674E48" w:rsidRPr="00674E48" w:rsidRDefault="00674E48" w:rsidP="00674E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4E48">
        <w:rPr>
          <w:rFonts w:ascii="Times New Roman" w:eastAsia="Times New Roman" w:hAnsi="Times New Roman" w:cs="Times New Roman"/>
          <w:b/>
          <w:bCs/>
          <w:sz w:val="24"/>
          <w:szCs w:val="24"/>
          <w:lang w:eastAsia="ru-RU"/>
        </w:rPr>
        <w:t> </w:t>
      </w:r>
    </w:p>
    <w:p w:rsidR="00674E48" w:rsidRPr="00674E48" w:rsidRDefault="00674E48" w:rsidP="00674E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4E48">
        <w:rPr>
          <w:rFonts w:ascii="Times New Roman" w:eastAsia="Times New Roman" w:hAnsi="Times New Roman" w:cs="Times New Roman"/>
          <w:b/>
          <w:bCs/>
          <w:sz w:val="24"/>
          <w:szCs w:val="24"/>
          <w:lang w:eastAsia="ru-RU"/>
        </w:rPr>
        <w:t> </w:t>
      </w:r>
    </w:p>
    <w:p w:rsidR="00674E48" w:rsidRPr="00674E48" w:rsidRDefault="00674E48" w:rsidP="00674E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4E48">
        <w:rPr>
          <w:rFonts w:ascii="Times New Roman" w:eastAsia="Times New Roman" w:hAnsi="Times New Roman" w:cs="Times New Roman"/>
          <w:b/>
          <w:bCs/>
          <w:sz w:val="24"/>
          <w:szCs w:val="24"/>
          <w:lang w:eastAsia="ru-RU"/>
        </w:rPr>
        <w:t xml:space="preserve">6. ПОРЯДОК ПРИОСТАНОВЛЕНИЯ, ВОЗОБНОВЛЕНИЯ, </w:t>
      </w:r>
    </w:p>
    <w:p w:rsidR="00674E48" w:rsidRPr="00674E48" w:rsidRDefault="00674E48" w:rsidP="00674E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4E48">
        <w:rPr>
          <w:rFonts w:ascii="Times New Roman" w:eastAsia="Times New Roman" w:hAnsi="Times New Roman" w:cs="Times New Roman"/>
          <w:b/>
          <w:bCs/>
          <w:sz w:val="24"/>
          <w:szCs w:val="24"/>
          <w:lang w:eastAsia="ru-RU"/>
        </w:rPr>
        <w:t>ПРЕКРАЩЕНИЯ ВЫПЛАТЫ ПЕНСИИ ЗА ВЫСЛУГУ ЛЕТ</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lastRenderedPageBreak/>
        <w:t>6.1.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Лицо, получающее пенсию за выслугу лет и назначенное на одну из указанных должностей, обязано в 15-дневный срок сообщить об этом в письменной форме (Приложение 6 к Положению) в кадровую службу соответствующего органа местного самоуправления  Новосысоевского сельского поселения, которая в пятидневный срок направляет поступившее заявление в Комиссию.</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Комиссия в 10-дневный срок со дня регистрации заявления принимает решение о приостановлении выплаты пенсии за выслугу лет (Приложение  4 к Положению).</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Заявление лица, назначенного на одну из вышеуказанных должностей, и копия решения Комиссии о приостановлении выплаты пенсии за выслугу лет направляются в администрацию  Новосысоевского сельского поселения.</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6.2. После освобождения лица от указанных в пункте 6.1. настоящего Положения должностей выплата ему пенсии за выслугу лет возобновляется на прежних условиях либо по его заявлению пенсия устанавливается вновь в соответствии с настоящим Положением.</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Выплата пенсии за выслугу лет возобновляется по заявлению гражданина (Приложение 6 к Положению), направленному в кадровую службу соответствующего органа местного самоуправления  Новосысоевского сельского поселения, с приложением копии решения об освобождении от соответствующей должности. Кадровая служба в пятидневный срок направляет поступившее заявление в Комиссию.</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Комиссия в 10-дневный срок со дня регистрации заявления принимает решение о возобновлении выплаты пенсии за выслугу лет (Приложение 4 к Положению). О принятом решении в 10-дневный срок письменно сообщается заявителю (Приложение 5 к Положению).</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Лицам, замещающим должности муниципальной службы после установления им пенсии за выслугу лет, в случае, если ее выплата приостанавливалась, по их заявлению может быть пересмотрена с учетом времени работы на вышеуказанных должностях и денежного содержания по ним. Выплата пенсии за выслугу лет возобновляется со дня, следующего за днем освобождения от одной из должностей, предусмотренных абзацем первым настоящего пункта.</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Заявление о возобновлении выплаты пенсии за выслугу лет и копия решения Комиссии о возобновлении выплаты пенсии за выслугу лет направляются в администрацию Новосысоевского сельского поселения.</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6.3. Выплата пенсии за выслугу лет прекращается в случаях:</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lastRenderedPageBreak/>
        <w:t>- назначения пенсии за выслугу лет, ежемесячной доплаты к страховой пенсии, ежемесячного пожизненного содержания, дополнительного ежемесячного материального обеспечения за счет средств федерального бюджета, бюджета субъекта Российской Федерации или средств бюджета иного муниципального образования;</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смерти получателя;</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прекращения выплаты страховой пенсии по инвалидности.</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О назначении пенсии за выслугу лет в соответствии с законодательством Российской Федерации или ежемесячного пожизненного содержания, или дополнительного пожизненного ежемесячного материального обеспечения, или пенсии за выслугу лет как государственному служащему лицо обязано в 15-дневный срок в письменной форме (Приложение 6 к Положению) сообщить в кадровую службу соответствующего органа местного самоуправления  Новосысоевского сельского поселения, которая в 5-дневный срок направляет поступившее заявление в комиссию.</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Комиссия в 10-дневный срок со дня регистрации заявления принимает решение о прекращении выплаты пенсии за выслугу лет (Приложение 4 к Положению).</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Заявление о прекращении выплаты пенсии за выслугу лет и копия решения Комиссии о прекращении выплаты пенсии за выслугу лет направляются в администрацию  Новосысоевского сельского поселения.</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6.4. Приостановление (прекращение) выплаты пенсии за выслугу лет осуществляется с 1-го числа месяца, следующего за месяцем, в котором наступили обстоятельства, перечисленные в пунктах 6.1, 6.3 настоящего Положения.</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6.5. Гражданам из числа муниципальных служащих, у которых выплата пенсии за выслугу лет была прекращена в связи с прекращением выплаты трудовой пенсии по инвалидности, при установлении трудовой пенсии по старости органами, осуществляющими пенсионное обеспечение, производится восстановление пенсии за выслугу лет со дня установления трудовой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настоящим Положением. По желанию указанных граждан пенсия за выслугу лет им может быть установлена заново в порядке, предусмотренном настоящим Положением.</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w:t>
      </w:r>
    </w:p>
    <w:p w:rsidR="00674E48" w:rsidRPr="00674E48" w:rsidRDefault="00674E48" w:rsidP="00674E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4E48">
        <w:rPr>
          <w:rFonts w:ascii="Times New Roman" w:eastAsia="Times New Roman" w:hAnsi="Times New Roman" w:cs="Times New Roman"/>
          <w:b/>
          <w:bCs/>
          <w:sz w:val="24"/>
          <w:szCs w:val="24"/>
          <w:lang w:eastAsia="ru-RU"/>
        </w:rPr>
        <w:t>7. ПОРЯДОК ПЕРЕРАСЧЕТА, ИНДЕКСАЦИИ ПЕНСИИ ЗА ВЫСЛУГУ ЛЕТ</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7.1. Перерасчет размера пенсии за выслугу лет производится:</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а) в случае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должностей муниципальной службы не менее 12 полных месяцев с более высоким должностным окладом.</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lastRenderedPageBreak/>
        <w:t>7.2. Перерасчет размера пенсии за выслугу лет в соответствии с подпунктом «а» пункта 7.1 настоящего раздела осуществляется на основании решения Комиссии.</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7.3. Пенсия за выслугу лет индексируется при увеличении (индексации) денежного содержания муниципальных служащих на индекс увеличения денежного содержания по Правилам индексации пенсии федеральных государственных служащих, утвержденным Правительством Российской Федерации.</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Индексация пенсий производится со дня повышения денежного содержания муниципальных служащих.</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7.4. Если при перерасчете размера пенсии в соответствии с нормами, предусмотренными   настоящим Положением, размер указанной пенсии не достигает размера, получаемого на день увольнения  в силу настоящего Положения, выплачивается пенсия в прежнем размере.</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w:t>
      </w:r>
    </w:p>
    <w:p w:rsidR="00674E48" w:rsidRPr="00674E48" w:rsidRDefault="00674E48" w:rsidP="00674E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4E48">
        <w:rPr>
          <w:rFonts w:ascii="Times New Roman" w:eastAsia="Times New Roman" w:hAnsi="Times New Roman" w:cs="Times New Roman"/>
          <w:b/>
          <w:bCs/>
          <w:sz w:val="24"/>
          <w:szCs w:val="24"/>
          <w:lang w:eastAsia="ru-RU"/>
        </w:rPr>
        <w:t>8. ОТВЕТСТВЕННОСТЬ ЗА ДОСТОВЕРНОСТЬ СВЕДЕНИЙ, ПРЕДОСТАВЛЯЕМЫХ ДЛЯ УСТАНОВЛЕНИЯ И ВЫПЛАТЫ ПЕНСИИ ЗА ВЫСЛУГУ ЛЕТ</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8.1. Муниципальные служащие и соответствующие органы местного самоуправления несут ответственность за достоверность сведений, содержащихся в документах, представляемых ими в администрацию  Новосысоевского сельского поселения для установления и выплаты пенсии за выслугу лет.</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8.2. Действие (бездействие) лиц, указанных в пункте 8.1. настоящего Положения, принятые ими решения, нарушающие права и законные интересы граждан, могут быть обжалованы в порядке, установленном законодательством Российской Федерации.</w:t>
      </w:r>
    </w:p>
    <w:p w:rsidR="00674E48" w:rsidRPr="00674E48" w:rsidRDefault="00674E48" w:rsidP="00674E48">
      <w:pPr>
        <w:spacing w:before="100" w:beforeAutospacing="1" w:after="100" w:afterAutospacing="1" w:line="240" w:lineRule="auto"/>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w:t>
      </w:r>
    </w:p>
    <w:p w:rsidR="00674E48" w:rsidRPr="00674E48" w:rsidRDefault="00674E48" w:rsidP="00674E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w:t>
      </w:r>
    </w:p>
    <w:p w:rsidR="00674E48" w:rsidRPr="00674E48" w:rsidRDefault="00674E48" w:rsidP="00674E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4E48">
        <w:rPr>
          <w:rFonts w:ascii="Times New Roman" w:eastAsia="Times New Roman" w:hAnsi="Times New Roman" w:cs="Times New Roman"/>
          <w:sz w:val="24"/>
          <w:szCs w:val="24"/>
          <w:lang w:eastAsia="ru-RU"/>
        </w:rPr>
        <w:t> </w:t>
      </w:r>
    </w:p>
    <w:p w:rsidR="00AD6F0D" w:rsidRDefault="00AD6F0D"/>
    <w:sectPr w:rsidR="00AD6F0D" w:rsidSect="00AD6F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74E48"/>
    <w:rsid w:val="00674E48"/>
    <w:rsid w:val="00AD6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F0D"/>
  </w:style>
  <w:style w:type="paragraph" w:styleId="2">
    <w:name w:val="heading 2"/>
    <w:basedOn w:val="a"/>
    <w:link w:val="20"/>
    <w:uiPriority w:val="9"/>
    <w:qFormat/>
    <w:rsid w:val="00674E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4E4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74E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4E48"/>
    <w:rPr>
      <w:b/>
      <w:bCs/>
    </w:rPr>
  </w:style>
  <w:style w:type="character" w:styleId="a5">
    <w:name w:val="Emphasis"/>
    <w:basedOn w:val="a0"/>
    <w:uiPriority w:val="20"/>
    <w:qFormat/>
    <w:rsid w:val="00674E48"/>
    <w:rPr>
      <w:i/>
      <w:iCs/>
    </w:rPr>
  </w:style>
  <w:style w:type="character" w:styleId="a6">
    <w:name w:val="Hyperlink"/>
    <w:basedOn w:val="a0"/>
    <w:uiPriority w:val="99"/>
    <w:semiHidden/>
    <w:unhideWhenUsed/>
    <w:rsid w:val="00674E48"/>
    <w:rPr>
      <w:color w:val="0000FF"/>
      <w:u w:val="single"/>
    </w:rPr>
  </w:style>
  <w:style w:type="paragraph" w:customStyle="1" w:styleId="text">
    <w:name w:val="text"/>
    <w:basedOn w:val="a"/>
    <w:rsid w:val="00674E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03938">
      <w:bodyDiv w:val="1"/>
      <w:marLeft w:val="0"/>
      <w:marRight w:val="0"/>
      <w:marTop w:val="0"/>
      <w:marBottom w:val="0"/>
      <w:divBdr>
        <w:top w:val="none" w:sz="0" w:space="0" w:color="auto"/>
        <w:left w:val="none" w:sz="0" w:space="0" w:color="auto"/>
        <w:bottom w:val="none" w:sz="0" w:space="0" w:color="auto"/>
        <w:right w:val="none" w:sz="0" w:space="0" w:color="auto"/>
      </w:divBdr>
      <w:divsChild>
        <w:div w:id="999843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8F28F76AEEED6A9D016EA6E9FE82015F889C8F6138ABD927F020D40BB75G" TargetMode="External"/><Relationship Id="rId5" Type="http://schemas.openxmlformats.org/officeDocument/2006/relationships/hyperlink" Target="consultantplus://offline/ref=68F28F76AEEED6A9D016EA6E9FE82015F08EC5F91582E098775B0142B28316146DC1A0554840757ABF7FG" TargetMode="External"/><Relationship Id="rId4" Type="http://schemas.openxmlformats.org/officeDocument/2006/relationships/hyperlink" Target="consultantplus://offline/main?base=LAW;n=108752;fld=134;dst=1003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4268</Words>
  <Characters>24330</Characters>
  <Application>Microsoft Office Word</Application>
  <DocSecurity>0</DocSecurity>
  <Lines>202</Lines>
  <Paragraphs>57</Paragraphs>
  <ScaleCrop>false</ScaleCrop>
  <Company>Главтехцентр</Company>
  <LinksUpToDate>false</LinksUpToDate>
  <CharactersWithSpaces>28541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2017-12-11T08:47:00Z</dcterms:created>
  <dcterms:modified xsi:type="dcterms:W3CDTF">2017-12-11T08:47:00Z</dcterms:modified>
</cp:coreProperties>
</file>